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C158BC"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78A58D16"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263277">
        <w:rPr>
          <w:rFonts w:ascii="Times New Roman" w:hAnsi="Times New Roman" w:cs="Times New Roman"/>
        </w:rPr>
        <w:t>15</w:t>
      </w:r>
      <w:r w:rsidR="009C6B89">
        <w:rPr>
          <w:rFonts w:ascii="Times New Roman" w:hAnsi="Times New Roman" w:cs="Times New Roman"/>
        </w:rPr>
        <w:t xml:space="preserve"> oktober</w:t>
      </w:r>
      <w:r w:rsidRPr="00954845">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3D0D4172" w14:textId="407AEBA5"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263277">
        <w:rPr>
          <w:rFonts w:ascii="Times New Roman" w:hAnsi="Times New Roman" w:cs="Times New Roman"/>
          <w:b/>
          <w:bCs/>
        </w:rPr>
        <w:t>m.remissvar@regeringskansliet.se</w:t>
      </w:r>
    </w:p>
    <w:p w14:paraId="141C680F" w14:textId="048253B1" w:rsidR="003833A8" w:rsidRPr="00263277" w:rsidRDefault="003833A8" w:rsidP="003833A8">
      <w:pPr>
        <w:spacing w:after="0"/>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63277" w:rsidRPr="00263277">
        <w:rPr>
          <w:rFonts w:ascii="Times New Roman" w:hAnsi="Times New Roman" w:cs="Times New Roman"/>
          <w:b/>
          <w:bCs/>
          <w:u w:val="single"/>
        </w:rPr>
        <w:t>Kopia:</w:t>
      </w:r>
    </w:p>
    <w:p w14:paraId="03D8F9DC" w14:textId="15135569" w:rsidR="00263277" w:rsidRPr="00005FD6" w:rsidRDefault="00263277"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anna.cedrum@regeringskansliet.se</w:t>
      </w:r>
    </w:p>
    <w:p w14:paraId="63B321EA" w14:textId="0C53C391" w:rsidR="00481BE0"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r w:rsidR="009C6B89">
        <w:rPr>
          <w:rFonts w:ascii="Times New Roman" w:hAnsi="Times New Roman" w:cs="Times New Roman"/>
          <w:b/>
          <w:bCs/>
        </w:rPr>
        <w:tab/>
      </w:r>
      <w:r w:rsidR="00263277">
        <w:rPr>
          <w:rFonts w:ascii="Times New Roman" w:hAnsi="Times New Roman" w:cs="Times New Roman"/>
          <w:b/>
          <w:bCs/>
        </w:rPr>
        <w:t>malin.johansson@regeringskansliet.se</w:t>
      </w:r>
    </w:p>
    <w:p w14:paraId="210688C9" w14:textId="77777777" w:rsidR="009C6B89" w:rsidRPr="00005FD6" w:rsidRDefault="009C6B89" w:rsidP="00481BE0">
      <w:pPr>
        <w:spacing w:after="0"/>
        <w:rPr>
          <w:rFonts w:ascii="Times New Roman" w:hAnsi="Times New Roman" w:cs="Times New Roman"/>
          <w:b/>
          <w:bCs/>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6BBFC281" w:rsidR="000D0344" w:rsidRDefault="000D0344" w:rsidP="00481BE0">
      <w:pPr>
        <w:spacing w:after="0"/>
        <w:rPr>
          <w:rFonts w:ascii="Times New Roman" w:hAnsi="Times New Roman" w:cs="Times New Roman"/>
          <w:b/>
        </w:rPr>
      </w:pPr>
    </w:p>
    <w:p w14:paraId="3695C121" w14:textId="2A1EE8FB" w:rsidR="00FC6A7B" w:rsidRDefault="00FC6A7B" w:rsidP="00481BE0">
      <w:pPr>
        <w:spacing w:after="0"/>
        <w:rPr>
          <w:rFonts w:ascii="Times New Roman" w:hAnsi="Times New Roman" w:cs="Times New Roman"/>
          <w:b/>
        </w:rPr>
      </w:pPr>
    </w:p>
    <w:p w14:paraId="7EDC9E6D" w14:textId="70B6B31B" w:rsidR="00FC6A7B" w:rsidRDefault="00FC6A7B" w:rsidP="00481BE0">
      <w:pPr>
        <w:spacing w:after="0"/>
        <w:rPr>
          <w:rFonts w:ascii="Times New Roman" w:hAnsi="Times New Roman" w:cs="Times New Roman"/>
          <w:b/>
        </w:rPr>
      </w:pPr>
    </w:p>
    <w:p w14:paraId="2C020839" w14:textId="77777777" w:rsidR="00FC6A7B" w:rsidRDefault="00FC6A7B" w:rsidP="00481BE0">
      <w:pPr>
        <w:spacing w:after="0"/>
        <w:rPr>
          <w:rFonts w:ascii="Times New Roman" w:hAnsi="Times New Roman" w:cs="Times New Roman"/>
          <w:b/>
        </w:rPr>
      </w:pPr>
    </w:p>
    <w:p w14:paraId="316CB25A" w14:textId="43456340" w:rsidR="00481BE0" w:rsidRDefault="00263277"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Yttrande i anledning av remiss av kompletterande förslag till Havs- och vattenmyndighetens rapport om producentansvar för fiskeredskap (dnr. M2021/01749)</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4205BC32" w:rsidR="00B37B9F" w:rsidRDefault="00481BE0" w:rsidP="00AA5238">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på det komplettande förslaget. </w:t>
      </w:r>
    </w:p>
    <w:p w14:paraId="71119ED5" w14:textId="61EBA5A6" w:rsidR="00AB2A7F" w:rsidRPr="00141B63" w:rsidRDefault="00064F95" w:rsidP="00AA5238">
      <w:pPr>
        <w:spacing w:line="276" w:lineRule="auto"/>
        <w:jc w:val="both"/>
        <w:rPr>
          <w:rFonts w:ascii="Times New Roman" w:hAnsi="Times New Roman" w:cs="Times New Roman"/>
          <w:b/>
          <w:bCs/>
          <w:sz w:val="24"/>
          <w:szCs w:val="24"/>
        </w:rPr>
      </w:pPr>
      <w:r w:rsidRPr="00141B63">
        <w:rPr>
          <w:rFonts w:ascii="Times New Roman" w:hAnsi="Times New Roman" w:cs="Times New Roman"/>
          <w:b/>
          <w:bCs/>
          <w:sz w:val="24"/>
          <w:szCs w:val="24"/>
        </w:rPr>
        <w:t xml:space="preserve">SFPO står bakom de synpunkter som Fiskareföreningen Norden (FF Norden) framfört i </w:t>
      </w:r>
      <w:r w:rsidR="00141B63">
        <w:rPr>
          <w:rFonts w:ascii="Times New Roman" w:hAnsi="Times New Roman" w:cs="Times New Roman"/>
          <w:b/>
          <w:bCs/>
          <w:sz w:val="24"/>
          <w:szCs w:val="24"/>
        </w:rPr>
        <w:t>yttrande</w:t>
      </w:r>
      <w:r w:rsidRPr="00141B63">
        <w:rPr>
          <w:rFonts w:ascii="Times New Roman" w:hAnsi="Times New Roman" w:cs="Times New Roman"/>
          <w:b/>
          <w:bCs/>
          <w:sz w:val="24"/>
          <w:szCs w:val="24"/>
        </w:rPr>
        <w:t xml:space="preserve"> i anledning av denna remiss. </w:t>
      </w:r>
    </w:p>
    <w:p w14:paraId="7FE795DB" w14:textId="65023E75" w:rsidR="00064F95" w:rsidRDefault="004B575D" w:rsidP="00AA52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vill, indirekt i anslutning till förevarande remiss, betona betydelsen av draggningsprojekt etc. och särskilt så i ljuset av utkomsten av ministerrådsmötet i Luxemburg i början av veckan vad gäller fiskemöjligheter i Östersjön för 2022. Situationen för Östersjöfisket är sådan att en stor del av flottan riskerar att försvinna om man inte kan finna lösningar för att säkerställa att flottan ska finnas kvar när situationen vad gäller Östersjön har förbättrats. Det torde vara ett nationellt intresse </w:t>
      </w:r>
      <w:r w:rsidR="00141B63">
        <w:rPr>
          <w:rFonts w:ascii="Times New Roman" w:hAnsi="Times New Roman" w:cs="Times New Roman"/>
          <w:sz w:val="24"/>
          <w:szCs w:val="24"/>
        </w:rPr>
        <w:t>att säkerställa bevarandet av Östersjöfiskeflottan, så att den</w:t>
      </w:r>
      <w:r w:rsidR="00FC6A7B">
        <w:rPr>
          <w:rFonts w:ascii="Times New Roman" w:hAnsi="Times New Roman" w:cs="Times New Roman"/>
          <w:sz w:val="24"/>
          <w:szCs w:val="24"/>
        </w:rPr>
        <w:t>,</w:t>
      </w:r>
      <w:r w:rsidR="00141B63">
        <w:rPr>
          <w:rFonts w:ascii="Times New Roman" w:hAnsi="Times New Roman" w:cs="Times New Roman"/>
          <w:sz w:val="24"/>
          <w:szCs w:val="24"/>
        </w:rPr>
        <w:t xml:space="preserve"> med dess kunskap och kompetens, finns kvar när situationen i Östersjön har förbättrats. </w:t>
      </w:r>
    </w:p>
    <w:p w14:paraId="62BE0990" w14:textId="464E6F16"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lastRenderedPageBreak/>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91B3D83" w14:textId="0513AF3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A74E" w14:textId="77777777" w:rsidR="00C158BC" w:rsidRDefault="00C158BC" w:rsidP="00BE56F5">
      <w:pPr>
        <w:spacing w:after="0" w:line="240" w:lineRule="auto"/>
      </w:pPr>
      <w:r>
        <w:separator/>
      </w:r>
    </w:p>
  </w:endnote>
  <w:endnote w:type="continuationSeparator" w:id="0">
    <w:p w14:paraId="617DFFBF" w14:textId="77777777" w:rsidR="00C158BC" w:rsidRDefault="00C158BC"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AB6B" w14:textId="77777777" w:rsidR="00C158BC" w:rsidRDefault="00C158BC" w:rsidP="00BE56F5">
      <w:pPr>
        <w:spacing w:after="0" w:line="240" w:lineRule="auto"/>
      </w:pPr>
      <w:r>
        <w:separator/>
      </w:r>
    </w:p>
  </w:footnote>
  <w:footnote w:type="continuationSeparator" w:id="0">
    <w:p w14:paraId="5591158C" w14:textId="77777777" w:rsidR="00C158BC" w:rsidRDefault="00C158BC"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64F95"/>
    <w:rsid w:val="00074A86"/>
    <w:rsid w:val="000821AF"/>
    <w:rsid w:val="000824C0"/>
    <w:rsid w:val="000C215D"/>
    <w:rsid w:val="000D0344"/>
    <w:rsid w:val="000D55AC"/>
    <w:rsid w:val="00102731"/>
    <w:rsid w:val="00141B63"/>
    <w:rsid w:val="00142D4E"/>
    <w:rsid w:val="0016660D"/>
    <w:rsid w:val="00196BD2"/>
    <w:rsid w:val="00201384"/>
    <w:rsid w:val="0022283F"/>
    <w:rsid w:val="002463AB"/>
    <w:rsid w:val="0024734D"/>
    <w:rsid w:val="00256A2D"/>
    <w:rsid w:val="00263277"/>
    <w:rsid w:val="00277BAC"/>
    <w:rsid w:val="00281ED3"/>
    <w:rsid w:val="00282623"/>
    <w:rsid w:val="00285683"/>
    <w:rsid w:val="00296F69"/>
    <w:rsid w:val="002B254D"/>
    <w:rsid w:val="002B676B"/>
    <w:rsid w:val="002C7135"/>
    <w:rsid w:val="002F6541"/>
    <w:rsid w:val="003000E8"/>
    <w:rsid w:val="00336993"/>
    <w:rsid w:val="00355517"/>
    <w:rsid w:val="0036301C"/>
    <w:rsid w:val="003833A8"/>
    <w:rsid w:val="0039332C"/>
    <w:rsid w:val="003B47C7"/>
    <w:rsid w:val="003B5C1F"/>
    <w:rsid w:val="003C3469"/>
    <w:rsid w:val="00444F21"/>
    <w:rsid w:val="00465CE6"/>
    <w:rsid w:val="00481BE0"/>
    <w:rsid w:val="004B575D"/>
    <w:rsid w:val="00581142"/>
    <w:rsid w:val="005A6658"/>
    <w:rsid w:val="005C02D0"/>
    <w:rsid w:val="005C4157"/>
    <w:rsid w:val="005D5B0B"/>
    <w:rsid w:val="00621F9E"/>
    <w:rsid w:val="00663DEC"/>
    <w:rsid w:val="006B2F08"/>
    <w:rsid w:val="006D6221"/>
    <w:rsid w:val="006F573D"/>
    <w:rsid w:val="00705A7D"/>
    <w:rsid w:val="007110E1"/>
    <w:rsid w:val="0071130E"/>
    <w:rsid w:val="0071498D"/>
    <w:rsid w:val="00773E50"/>
    <w:rsid w:val="007A08A8"/>
    <w:rsid w:val="007A1956"/>
    <w:rsid w:val="007B0255"/>
    <w:rsid w:val="007C0E50"/>
    <w:rsid w:val="007D504C"/>
    <w:rsid w:val="008214FE"/>
    <w:rsid w:val="00821DA5"/>
    <w:rsid w:val="00822A4E"/>
    <w:rsid w:val="008438BB"/>
    <w:rsid w:val="00872A7D"/>
    <w:rsid w:val="008917AA"/>
    <w:rsid w:val="00896467"/>
    <w:rsid w:val="008A31AB"/>
    <w:rsid w:val="008B1989"/>
    <w:rsid w:val="008C28F4"/>
    <w:rsid w:val="008C3385"/>
    <w:rsid w:val="008F6715"/>
    <w:rsid w:val="0092364C"/>
    <w:rsid w:val="0095374D"/>
    <w:rsid w:val="00964EE7"/>
    <w:rsid w:val="00995122"/>
    <w:rsid w:val="009C6B89"/>
    <w:rsid w:val="00A07537"/>
    <w:rsid w:val="00A16F20"/>
    <w:rsid w:val="00A32289"/>
    <w:rsid w:val="00A825D4"/>
    <w:rsid w:val="00A82FEC"/>
    <w:rsid w:val="00A93201"/>
    <w:rsid w:val="00AA214D"/>
    <w:rsid w:val="00AA5238"/>
    <w:rsid w:val="00AB2A7F"/>
    <w:rsid w:val="00AC4022"/>
    <w:rsid w:val="00AF2F86"/>
    <w:rsid w:val="00B14DE1"/>
    <w:rsid w:val="00B34FD3"/>
    <w:rsid w:val="00B37B9F"/>
    <w:rsid w:val="00B60E1B"/>
    <w:rsid w:val="00BC1B27"/>
    <w:rsid w:val="00BD7049"/>
    <w:rsid w:val="00BE56F5"/>
    <w:rsid w:val="00C0176D"/>
    <w:rsid w:val="00C11E3D"/>
    <w:rsid w:val="00C13587"/>
    <w:rsid w:val="00C142F2"/>
    <w:rsid w:val="00C158BC"/>
    <w:rsid w:val="00C33487"/>
    <w:rsid w:val="00C56755"/>
    <w:rsid w:val="00C81E3D"/>
    <w:rsid w:val="00CA3224"/>
    <w:rsid w:val="00CF2153"/>
    <w:rsid w:val="00D050CB"/>
    <w:rsid w:val="00D16EEB"/>
    <w:rsid w:val="00D2188F"/>
    <w:rsid w:val="00D34295"/>
    <w:rsid w:val="00D425E0"/>
    <w:rsid w:val="00D53D79"/>
    <w:rsid w:val="00D81791"/>
    <w:rsid w:val="00E26C91"/>
    <w:rsid w:val="00E430B1"/>
    <w:rsid w:val="00E5368D"/>
    <w:rsid w:val="00E710B9"/>
    <w:rsid w:val="00E73D14"/>
    <w:rsid w:val="00E912D2"/>
    <w:rsid w:val="00E91B2B"/>
    <w:rsid w:val="00EA0823"/>
    <w:rsid w:val="00EA3F84"/>
    <w:rsid w:val="00EB794F"/>
    <w:rsid w:val="00EC2F7D"/>
    <w:rsid w:val="00EC3C56"/>
    <w:rsid w:val="00EC694C"/>
    <w:rsid w:val="00EF065A"/>
    <w:rsid w:val="00F04A0C"/>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Pages>
  <Words>271</Words>
  <Characters>1441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69</cp:revision>
  <dcterms:created xsi:type="dcterms:W3CDTF">2021-09-20T07:26:00Z</dcterms:created>
  <dcterms:modified xsi:type="dcterms:W3CDTF">2021-10-15T10:41:00Z</dcterms:modified>
</cp:coreProperties>
</file>